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39C9" w14:textId="4D2F0A82" w:rsidR="000F0494" w:rsidRDefault="000F0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355"/>
      </w:tblGrid>
      <w:tr w:rsidR="00D553AE" w14:paraId="23600A69" w14:textId="77777777" w:rsidTr="00904B72">
        <w:tc>
          <w:tcPr>
            <w:tcW w:w="11474" w:type="dxa"/>
            <w:gridSpan w:val="2"/>
          </w:tcPr>
          <w:p w14:paraId="3165A462" w14:textId="12E48284" w:rsidR="00D553AE" w:rsidRPr="00D553AE" w:rsidRDefault="00D553AE">
            <w:pPr>
              <w:rPr>
                <w:b/>
                <w:bCs/>
              </w:rPr>
            </w:pPr>
            <w:r w:rsidRPr="00D553AE">
              <w:rPr>
                <w:b/>
                <w:bCs/>
              </w:rPr>
              <w:t xml:space="preserve">      </w:t>
            </w:r>
            <w:r w:rsidR="00016C8C">
              <w:rPr>
                <w:b/>
                <w:bCs/>
              </w:rPr>
              <w:t xml:space="preserve">            </w:t>
            </w:r>
            <w:r w:rsidRPr="00D553AE">
              <w:rPr>
                <w:b/>
                <w:bCs/>
              </w:rPr>
              <w:t xml:space="preserve"> </w:t>
            </w:r>
            <w:r w:rsidRPr="00016C8C">
              <w:rPr>
                <w:b/>
                <w:bCs/>
                <w:color w:val="FF0000"/>
              </w:rPr>
              <w:t>Školski projekt:</w:t>
            </w:r>
            <w:r w:rsidR="00016C8C" w:rsidRPr="00016C8C">
              <w:rPr>
                <w:b/>
                <w:bCs/>
                <w:color w:val="FF0000"/>
              </w:rPr>
              <w:t xml:space="preserve">        </w:t>
            </w:r>
            <w:r w:rsidRPr="00016C8C">
              <w:rPr>
                <w:b/>
                <w:bCs/>
                <w:color w:val="FF0000"/>
              </w:rPr>
              <w:t xml:space="preserve"> </w:t>
            </w:r>
            <w:r w:rsidR="00FD45C6">
              <w:rPr>
                <w:b/>
                <w:bCs/>
                <w:color w:val="FF0000"/>
              </w:rPr>
              <w:t>Ljepota prirode u našoj kosi</w:t>
            </w:r>
          </w:p>
        </w:tc>
      </w:tr>
      <w:tr w:rsidR="00C210BD" w14:paraId="6879834D" w14:textId="77777777" w:rsidTr="00904B72">
        <w:tc>
          <w:tcPr>
            <w:tcW w:w="4531" w:type="dxa"/>
          </w:tcPr>
          <w:p w14:paraId="367C2A93" w14:textId="539311B5" w:rsidR="00C210BD" w:rsidRDefault="00C210BD">
            <w:r>
              <w:t xml:space="preserve">Odgojno-obrazovni ishodi </w:t>
            </w:r>
          </w:p>
        </w:tc>
        <w:tc>
          <w:tcPr>
            <w:tcW w:w="6943" w:type="dxa"/>
          </w:tcPr>
          <w:p w14:paraId="6DE20810" w14:textId="13E268F2" w:rsidR="00C210BD" w:rsidRDefault="00016C8C" w:rsidP="00016C8C">
            <w:r>
              <w:t>-</w:t>
            </w:r>
            <w:r w:rsidR="00FD45C6">
              <w:t>navesti ljekovito bilje koje se koristi u frizerstvu</w:t>
            </w:r>
          </w:p>
          <w:p w14:paraId="52657705" w14:textId="7CBF0FE4" w:rsidR="00016C8C" w:rsidRDefault="00016C8C" w:rsidP="00016C8C">
            <w:r>
              <w:t>-</w:t>
            </w:r>
            <w:r w:rsidR="00FD45C6">
              <w:t>povezati odabir bilja s tipom i stanjem kose</w:t>
            </w:r>
          </w:p>
          <w:p w14:paraId="15E97062" w14:textId="787DF3F7" w:rsidR="00016C8C" w:rsidRDefault="00016C8C" w:rsidP="00016C8C">
            <w:r>
              <w:t xml:space="preserve">- </w:t>
            </w:r>
            <w:r w:rsidR="005C5C70">
              <w:t>napraviti</w:t>
            </w:r>
            <w:r w:rsidR="00FD45C6">
              <w:t xml:space="preserve"> šampon i regenerator</w:t>
            </w:r>
          </w:p>
          <w:p w14:paraId="547A075E" w14:textId="6AD070F5" w:rsidR="00074477" w:rsidRDefault="00074477" w:rsidP="00016C8C">
            <w:r>
              <w:t xml:space="preserve">- </w:t>
            </w:r>
            <w:r w:rsidR="00FD45C6">
              <w:t>upotrijebiti pripremljen</w:t>
            </w:r>
            <w:r w:rsidR="00EF56E9">
              <w:t>e</w:t>
            </w:r>
            <w:r w:rsidR="00FD45C6">
              <w:t xml:space="preserve"> preparat</w:t>
            </w:r>
            <w:r w:rsidR="00EF56E9">
              <w:t>e</w:t>
            </w:r>
            <w:r w:rsidR="00FD45C6">
              <w:t xml:space="preserve"> na kosi</w:t>
            </w:r>
          </w:p>
        </w:tc>
      </w:tr>
      <w:tr w:rsidR="00C210BD" w14:paraId="7140110C" w14:textId="77777777" w:rsidTr="00904B72">
        <w:trPr>
          <w:trHeight w:val="3536"/>
        </w:trPr>
        <w:tc>
          <w:tcPr>
            <w:tcW w:w="4531" w:type="dxa"/>
          </w:tcPr>
          <w:p w14:paraId="18AF1F3B" w14:textId="613A0380" w:rsidR="00C210BD" w:rsidRDefault="00C210BD">
            <w:r>
              <w:t>Odgojno-obrazovna očekivanja međupredmetnih tema</w:t>
            </w:r>
          </w:p>
        </w:tc>
        <w:tc>
          <w:tcPr>
            <w:tcW w:w="6943" w:type="dxa"/>
          </w:tcPr>
          <w:p w14:paraId="5B003DED" w14:textId="77777777" w:rsidR="00C210BD" w:rsidRDefault="002C5FE1">
            <w:r>
              <w:t>Ikt C.5.2. učenik samostalno i samoinicijativno provodi složeno pretraživanje informacija u digitalnome okružju</w:t>
            </w:r>
          </w:p>
          <w:p w14:paraId="0D6F9482" w14:textId="77777777" w:rsidR="002C5FE1" w:rsidRDefault="002C5FE1">
            <w:r>
              <w:t>Ikt D.5.3. učenik samostalno ili u suradnji s kolegama predočava, stvara i dijeli nove ideje i uratke s pomoću IKT-a</w:t>
            </w:r>
          </w:p>
          <w:p w14:paraId="381D8C0E" w14:textId="2F692EAC" w:rsidR="00C7117D" w:rsidRDefault="00C7117D">
            <w:r>
              <w:t>OdrA.5.2. analizira načela održive proizvodnje i potrošnje</w:t>
            </w:r>
          </w:p>
          <w:p w14:paraId="71305619" w14:textId="2AA7F7E7" w:rsidR="00C7117D" w:rsidRDefault="00C7117D">
            <w:r>
              <w:t>Odr B.5.1.kritički razmišlja o utjecaju našeg djelovanja na Zemlju i čovječanstvo</w:t>
            </w:r>
          </w:p>
          <w:p w14:paraId="27C8617F" w14:textId="77777777" w:rsidR="00C7117D" w:rsidRDefault="00C7117D">
            <w:r>
              <w:t>Odr B.5.2. osmišljava i koristi se inovativnim i kreativnim oblicima djelovanja s ciljem održivosti</w:t>
            </w:r>
          </w:p>
          <w:p w14:paraId="3E3F2ECF" w14:textId="526D4088" w:rsidR="000F2A20" w:rsidRP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2A2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B.5.2. Suradnički uči i radi u timu.</w:t>
            </w:r>
          </w:p>
          <w:p w14:paraId="3691085A" w14:textId="18F38CCD" w:rsidR="000F2A20" w:rsidRP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14DD063" w14:textId="408ACC32" w:rsid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</w:pPr>
          </w:p>
        </w:tc>
      </w:tr>
      <w:tr w:rsidR="00C210BD" w14:paraId="7313ABD6" w14:textId="77777777" w:rsidTr="00904B72">
        <w:tc>
          <w:tcPr>
            <w:tcW w:w="4531" w:type="dxa"/>
          </w:tcPr>
          <w:p w14:paraId="41DAE435" w14:textId="60422633" w:rsidR="00C210BD" w:rsidRDefault="00C210BD">
            <w:r>
              <w:t>Namjena aktivnosti</w:t>
            </w:r>
          </w:p>
        </w:tc>
        <w:tc>
          <w:tcPr>
            <w:tcW w:w="6943" w:type="dxa"/>
          </w:tcPr>
          <w:p w14:paraId="65FADD23" w14:textId="6A61568F" w:rsidR="00395C3D" w:rsidRDefault="00395C3D" w:rsidP="00BE2C7C">
            <w:r>
              <w:t>-i</w:t>
            </w:r>
            <w:r w:rsidR="00BE2C7C">
              <w:t xml:space="preserve">straživanjem u digitalnom okružju otkriti </w:t>
            </w:r>
            <w:r w:rsidR="005C5C70">
              <w:t>koje ljekovito bilje se koristi u frizerstvu</w:t>
            </w:r>
          </w:p>
          <w:p w14:paraId="083ACBC6" w14:textId="0991C35A" w:rsidR="00BE2C7C" w:rsidRDefault="00395C3D" w:rsidP="00BE2C7C">
            <w:r>
              <w:t>-</w:t>
            </w:r>
            <w:r w:rsidR="00EF56E9">
              <w:t>pripremanje i primjena preparata , usporedba s klasičnim preparatima na tržištu</w:t>
            </w:r>
          </w:p>
          <w:p w14:paraId="52A813B1" w14:textId="361680D9" w:rsidR="00BE2C7C" w:rsidRDefault="00BE2C7C" w:rsidP="00BE2C7C">
            <w:r>
              <w:t xml:space="preserve"> </w:t>
            </w:r>
            <w:r w:rsidR="00FC4DC2">
              <w:t>-</w:t>
            </w:r>
            <w:r>
              <w:t>razvijanje ekološke svijesti, kritičkog mišljenja i održivog ponašanja</w:t>
            </w:r>
          </w:p>
          <w:p w14:paraId="05719FFF" w14:textId="77777777" w:rsidR="00C210BD" w:rsidRDefault="00C210BD"/>
        </w:tc>
      </w:tr>
      <w:tr w:rsidR="00C210BD" w14:paraId="47A6D197" w14:textId="77777777" w:rsidTr="00904B72">
        <w:tc>
          <w:tcPr>
            <w:tcW w:w="4531" w:type="dxa"/>
          </w:tcPr>
          <w:p w14:paraId="54B42568" w14:textId="4A91F0CB" w:rsidR="00C210BD" w:rsidRDefault="00C210BD">
            <w:r>
              <w:t>Nositelji</w:t>
            </w:r>
          </w:p>
        </w:tc>
        <w:tc>
          <w:tcPr>
            <w:tcW w:w="6943" w:type="dxa"/>
          </w:tcPr>
          <w:p w14:paraId="1E0BD994" w14:textId="760E5E69" w:rsidR="00C210BD" w:rsidRDefault="005C5C70">
            <w:r>
              <w:t xml:space="preserve">Vesna Bilić i Ivana Jukić </w:t>
            </w:r>
            <w:r w:rsidR="00EF56E9">
              <w:t xml:space="preserve">, </w:t>
            </w:r>
            <w:r>
              <w:t>stručni učitelji mentori i učenice trećeg razreda zanimanja frizer</w:t>
            </w:r>
          </w:p>
        </w:tc>
      </w:tr>
      <w:tr w:rsidR="00FC4DC2" w14:paraId="4BB794D2" w14:textId="77777777" w:rsidTr="00904B72">
        <w:tc>
          <w:tcPr>
            <w:tcW w:w="4531" w:type="dxa"/>
            <w:vMerge w:val="restart"/>
          </w:tcPr>
          <w:p w14:paraId="2ED9E9C5" w14:textId="1C40D8EC" w:rsidR="00FC4DC2" w:rsidRDefault="00FC4DC2">
            <w:r>
              <w:t>Način realizacije i</w:t>
            </w:r>
            <w:r w:rsidR="00A951EB">
              <w:t xml:space="preserve"> </w:t>
            </w:r>
            <w:r>
              <w:t>faze izvođenja</w:t>
            </w:r>
          </w:p>
          <w:p w14:paraId="65C36AFD" w14:textId="7ECE87C8" w:rsidR="00FC4DC2" w:rsidRDefault="00FC4DC2" w:rsidP="00B95723"/>
        </w:tc>
        <w:tc>
          <w:tcPr>
            <w:tcW w:w="6943" w:type="dxa"/>
          </w:tcPr>
          <w:p w14:paraId="14EC63A6" w14:textId="1769CEB9" w:rsidR="00FC4DC2" w:rsidRDefault="00FC4DC2">
            <w:r>
              <w:t>U školi tijekom nastave i kod kuće</w:t>
            </w:r>
          </w:p>
        </w:tc>
      </w:tr>
      <w:tr w:rsidR="00FC4DC2" w14:paraId="74D37E41" w14:textId="77777777" w:rsidTr="00904B72">
        <w:tc>
          <w:tcPr>
            <w:tcW w:w="4531" w:type="dxa"/>
            <w:vMerge/>
          </w:tcPr>
          <w:p w14:paraId="3F33CF93" w14:textId="29B20E43" w:rsidR="00FC4DC2" w:rsidRDefault="00FC4DC2"/>
        </w:tc>
        <w:tc>
          <w:tcPr>
            <w:tcW w:w="6943" w:type="dxa"/>
          </w:tcPr>
          <w:p w14:paraId="7205DDAC" w14:textId="52F50CB6" w:rsidR="00FC4DC2" w:rsidRDefault="00FC4DC2" w:rsidP="00CA0A7A"/>
          <w:p w14:paraId="73812AA5" w14:textId="07F6E21D" w:rsidR="00FC4DC2" w:rsidRDefault="00FC4DC2" w:rsidP="00CA0A7A">
            <w:r>
              <w:t>-upute učenicima o svim aktivnostima  projekta</w:t>
            </w:r>
          </w:p>
          <w:p w14:paraId="254D2C16" w14:textId="1EBF34AC" w:rsidR="00FC4DC2" w:rsidRDefault="00FC4DC2" w:rsidP="00CA0A7A">
            <w:r>
              <w:t>-istraživanje učenika o zadanim zadacima</w:t>
            </w:r>
          </w:p>
          <w:p w14:paraId="50455274" w14:textId="72C3743B" w:rsidR="00FC4DC2" w:rsidRDefault="00FC4DC2" w:rsidP="00CA0A7A">
            <w:r>
              <w:t>-izlaganje rezultata istraživanja</w:t>
            </w:r>
          </w:p>
          <w:p w14:paraId="36CF4BCF" w14:textId="3B7CC6FF" w:rsidR="00904B72" w:rsidRDefault="00904B72" w:rsidP="00904B72">
            <w:r>
              <w:t xml:space="preserve">-grupnim radom izrada plakata, umnih mapa  i sličnih uradaka </w:t>
            </w:r>
          </w:p>
          <w:p w14:paraId="5633F110" w14:textId="4299F590" w:rsidR="005C5C70" w:rsidRDefault="005C5C70" w:rsidP="00904B72">
            <w:r>
              <w:t>- izrada šampona i regeneratora na bazi ljekovitog bilja</w:t>
            </w:r>
          </w:p>
          <w:p w14:paraId="13242BBE" w14:textId="10B2A9F2" w:rsidR="00EF56E9" w:rsidRDefault="00EF56E9" w:rsidP="00904B72">
            <w:r>
              <w:t>- korištenje već upotrijebljene dezinficirane ambalaže</w:t>
            </w:r>
          </w:p>
          <w:p w14:paraId="51AB2859" w14:textId="2D0EED40" w:rsidR="005C5C70" w:rsidRDefault="005C5C70" w:rsidP="00904B72">
            <w:r>
              <w:t>- primjena dobivenih preparata u školskom praktikumu</w:t>
            </w:r>
          </w:p>
          <w:p w14:paraId="499C084F" w14:textId="77777777" w:rsidR="00904B72" w:rsidRDefault="00904B72" w:rsidP="00904B72">
            <w:r>
              <w:t>-objava radova na stranici škole</w:t>
            </w:r>
          </w:p>
          <w:p w14:paraId="4F4EF99D" w14:textId="01F79CD0" w:rsidR="00904B72" w:rsidRDefault="00904B72" w:rsidP="00CA0A7A"/>
          <w:p w14:paraId="20C4EFE3" w14:textId="7A5D3767" w:rsidR="0042023D" w:rsidRDefault="0042023D" w:rsidP="00CA0A7A"/>
          <w:p w14:paraId="41AF155E" w14:textId="55D1FA6E" w:rsidR="00FC4DC2" w:rsidRDefault="00FC4DC2" w:rsidP="00904B72"/>
        </w:tc>
      </w:tr>
      <w:tr w:rsidR="00FC4DC2" w14:paraId="0526A2FF" w14:textId="77777777" w:rsidTr="00904B72">
        <w:tc>
          <w:tcPr>
            <w:tcW w:w="4531" w:type="dxa"/>
          </w:tcPr>
          <w:p w14:paraId="39037B89" w14:textId="2346BF3F" w:rsidR="00FC4DC2" w:rsidRDefault="00FC4DC2">
            <w:r>
              <w:t>Vremenik</w:t>
            </w:r>
          </w:p>
        </w:tc>
        <w:tc>
          <w:tcPr>
            <w:tcW w:w="6943" w:type="dxa"/>
          </w:tcPr>
          <w:p w14:paraId="55A7103C" w14:textId="7ADDFE83" w:rsidR="00FC4DC2" w:rsidRDefault="00FC4DC2">
            <w:r>
              <w:t>Kroz mjesec listopad</w:t>
            </w:r>
            <w:r w:rsidR="005C5C70">
              <w:t xml:space="preserve"> i studeni</w:t>
            </w:r>
          </w:p>
        </w:tc>
      </w:tr>
      <w:tr w:rsidR="00D553AE" w14:paraId="15483761" w14:textId="77777777" w:rsidTr="00904B72">
        <w:tc>
          <w:tcPr>
            <w:tcW w:w="4531" w:type="dxa"/>
          </w:tcPr>
          <w:p w14:paraId="59201407" w14:textId="4B075FD4" w:rsidR="00D553AE" w:rsidRDefault="00D553AE">
            <w:r>
              <w:t>Troškovnik</w:t>
            </w:r>
          </w:p>
        </w:tc>
        <w:tc>
          <w:tcPr>
            <w:tcW w:w="6943" w:type="dxa"/>
          </w:tcPr>
          <w:p w14:paraId="3EAD3147" w14:textId="699639A9" w:rsidR="00D553AE" w:rsidRDefault="00712A6C">
            <w:r>
              <w:t>---------</w:t>
            </w:r>
          </w:p>
        </w:tc>
      </w:tr>
      <w:tr w:rsidR="00D553AE" w14:paraId="558ADA06" w14:textId="77777777" w:rsidTr="00904B72">
        <w:tc>
          <w:tcPr>
            <w:tcW w:w="4531" w:type="dxa"/>
          </w:tcPr>
          <w:p w14:paraId="06CEBCA8" w14:textId="05C1A741" w:rsidR="00D553AE" w:rsidRDefault="00D553AE">
            <w:r>
              <w:t>Vrednovanje</w:t>
            </w:r>
          </w:p>
        </w:tc>
        <w:tc>
          <w:tcPr>
            <w:tcW w:w="6943" w:type="dxa"/>
          </w:tcPr>
          <w:p w14:paraId="44283520" w14:textId="5020E1BC" w:rsidR="00D553AE" w:rsidRDefault="00333EC9">
            <w:r>
              <w:t>Upitnici zadovoljstva projektom,</w:t>
            </w:r>
            <w:r w:rsidR="00EA4384">
              <w:t xml:space="preserve"> </w:t>
            </w:r>
            <w:r>
              <w:t>zajednička analiza i kritički osvrt, primjena naučenog u svakodnevnom životu</w:t>
            </w:r>
          </w:p>
        </w:tc>
      </w:tr>
    </w:tbl>
    <w:p w14:paraId="20B2FA71" w14:textId="77777777" w:rsidR="00C210BD" w:rsidRDefault="00C210BD"/>
    <w:sectPr w:rsidR="00C2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D23"/>
    <w:multiLevelType w:val="hybridMultilevel"/>
    <w:tmpl w:val="EDAC7316"/>
    <w:lvl w:ilvl="0" w:tplc="D4D6B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7CA2"/>
    <w:multiLevelType w:val="hybridMultilevel"/>
    <w:tmpl w:val="45BE1582"/>
    <w:lvl w:ilvl="0" w:tplc="F6D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6A9E"/>
    <w:multiLevelType w:val="hybridMultilevel"/>
    <w:tmpl w:val="AA08804E"/>
    <w:lvl w:ilvl="0" w:tplc="2B26C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634A"/>
    <w:multiLevelType w:val="hybridMultilevel"/>
    <w:tmpl w:val="E5C07BC0"/>
    <w:lvl w:ilvl="0" w:tplc="D248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A2DE0"/>
    <w:multiLevelType w:val="hybridMultilevel"/>
    <w:tmpl w:val="D2185D4C"/>
    <w:lvl w:ilvl="0" w:tplc="07BAA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448514">
    <w:abstractNumId w:val="2"/>
  </w:num>
  <w:num w:numId="2" w16cid:durableId="361173169">
    <w:abstractNumId w:val="0"/>
  </w:num>
  <w:num w:numId="3" w16cid:durableId="433553009">
    <w:abstractNumId w:val="4"/>
  </w:num>
  <w:num w:numId="4" w16cid:durableId="1110971549">
    <w:abstractNumId w:val="1"/>
  </w:num>
  <w:num w:numId="5" w16cid:durableId="180893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BD"/>
    <w:rsid w:val="00016C8C"/>
    <w:rsid w:val="00074477"/>
    <w:rsid w:val="000F0494"/>
    <w:rsid w:val="000F2A20"/>
    <w:rsid w:val="002C5FE1"/>
    <w:rsid w:val="00333EC9"/>
    <w:rsid w:val="00395C3D"/>
    <w:rsid w:val="0042023D"/>
    <w:rsid w:val="005A2E64"/>
    <w:rsid w:val="005C5C70"/>
    <w:rsid w:val="00712A6C"/>
    <w:rsid w:val="00882E58"/>
    <w:rsid w:val="00904B72"/>
    <w:rsid w:val="00A951EB"/>
    <w:rsid w:val="00B42177"/>
    <w:rsid w:val="00BE2C7C"/>
    <w:rsid w:val="00BE6494"/>
    <w:rsid w:val="00C05DF7"/>
    <w:rsid w:val="00C210BD"/>
    <w:rsid w:val="00C7117D"/>
    <w:rsid w:val="00CA0A7A"/>
    <w:rsid w:val="00D553AE"/>
    <w:rsid w:val="00EA4384"/>
    <w:rsid w:val="00EF56E9"/>
    <w:rsid w:val="00FC4DC2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965E"/>
  <w15:chartTrackingRefBased/>
  <w15:docId w15:val="{0E83BC61-4D97-4FF4-B501-F840456D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8C"/>
    <w:pPr>
      <w:ind w:left="720"/>
      <w:contextualSpacing/>
    </w:pPr>
  </w:style>
  <w:style w:type="paragraph" w:customStyle="1" w:styleId="t-8">
    <w:name w:val="t-8"/>
    <w:basedOn w:val="Normal"/>
    <w:rsid w:val="000F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Marija Rašić</cp:lastModifiedBy>
  <cp:revision>3</cp:revision>
  <dcterms:created xsi:type="dcterms:W3CDTF">2023-10-08T10:41:00Z</dcterms:created>
  <dcterms:modified xsi:type="dcterms:W3CDTF">2023-10-08T10:45:00Z</dcterms:modified>
</cp:coreProperties>
</file>