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C9" w:rsidRDefault="004C17C9" w:rsidP="004C17C9">
      <w:bookmarkStart w:id="0" w:name="_GoBack"/>
      <w:bookmarkEnd w:id="0"/>
    </w:p>
    <w:p w:rsidR="004C17C9" w:rsidRDefault="004C17C9" w:rsidP="004C17C9">
      <w:r>
        <w:t>Plan rada radionice:</w:t>
      </w:r>
    </w:p>
    <w:p w:rsidR="004C17C9" w:rsidRDefault="004C17C9" w:rsidP="004C17C9">
      <w:r>
        <w:t xml:space="preserve">1. Uvod -primjeri dobre prakse . Ako ima netko tko je od ranije uključen u </w:t>
      </w:r>
      <w:proofErr w:type="spellStart"/>
      <w:r>
        <w:t>eTwinning</w:t>
      </w:r>
      <w:proofErr w:type="spellEnd"/>
      <w:r>
        <w:t xml:space="preserve"> slobodno može doći i predstaviti svoj projekt u trajanju od 10-15 min, a Agencija za mobilnost daje posebnu potvrdu za to, što može biti korisno za napredovanje u struci</w:t>
      </w:r>
    </w:p>
    <w:p w:rsidR="004C17C9" w:rsidRDefault="004C17C9" w:rsidP="004C17C9">
      <w:r>
        <w:t xml:space="preserve">2. Praktični zadaci za rad na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Space</w:t>
      </w:r>
      <w:proofErr w:type="spellEnd"/>
      <w:r>
        <w:t>-u – to bi bila vježbaonica da se kolege ohrabre prije nego samostalno počnu raditi na projektima</w:t>
      </w:r>
    </w:p>
    <w:p w:rsidR="004C17C9" w:rsidRDefault="004C17C9" w:rsidP="004C17C9">
      <w:r>
        <w:t xml:space="preserve">3. Osmišljavanje </w:t>
      </w:r>
      <w:proofErr w:type="spellStart"/>
      <w:r>
        <w:t>eTwinning</w:t>
      </w:r>
      <w:proofErr w:type="spellEnd"/>
      <w:r>
        <w:t xml:space="preserve"> projekata</w:t>
      </w:r>
    </w:p>
    <w:p w:rsidR="004C17C9" w:rsidRDefault="004C17C9" w:rsidP="004C17C9">
      <w:r>
        <w:t xml:space="preserve">U cilju što bolje pripremljenosti za radionicu, Agencija za mobilnost će napraviti javni poziv za </w:t>
      </w:r>
      <w:proofErr w:type="spellStart"/>
      <w:r>
        <w:t>webinar</w:t>
      </w:r>
      <w:proofErr w:type="spellEnd"/>
      <w:r>
        <w:t xml:space="preserve">, tako da se svatko tko je zainteresiran može prijaviti voditeljici školskih projekata Zorici </w:t>
      </w:r>
      <w:proofErr w:type="spellStart"/>
      <w:r>
        <w:t>Kujundžić</w:t>
      </w:r>
      <w:proofErr w:type="spellEnd"/>
      <w:r>
        <w:t xml:space="preserve"> , te će dobiti daljnje upute za prijavu na </w:t>
      </w:r>
      <w:proofErr w:type="spellStart"/>
      <w:r>
        <w:t>webinar</w:t>
      </w:r>
      <w:proofErr w:type="spellEnd"/>
      <w:r>
        <w:t xml:space="preserve">. </w:t>
      </w:r>
    </w:p>
    <w:p w:rsidR="004C17C9" w:rsidRDefault="004C17C9" w:rsidP="004C17C9">
      <w:r>
        <w:t xml:space="preserve">Rok za prijavu na </w:t>
      </w:r>
      <w:proofErr w:type="spellStart"/>
      <w:r>
        <w:t>webinar</w:t>
      </w:r>
      <w:proofErr w:type="spellEnd"/>
      <w:r>
        <w:t xml:space="preserve"> je 17.11, a </w:t>
      </w:r>
      <w:proofErr w:type="spellStart"/>
      <w:r>
        <w:t>webinar</w:t>
      </w:r>
      <w:proofErr w:type="spellEnd"/>
      <w:r>
        <w:t xml:space="preserve"> će se održati 21.11. u 19.00 sati. (prijavljeni sudionici bez iskustva će imati najmanje četiri dana vremena za registraciju na </w:t>
      </w:r>
      <w:proofErr w:type="spellStart"/>
      <w:r>
        <w:t>eTwinning</w:t>
      </w:r>
      <w:proofErr w:type="spellEnd"/>
      <w:r>
        <w:t xml:space="preserve">). </w:t>
      </w:r>
      <w:proofErr w:type="spellStart"/>
      <w:r>
        <w:t>Webinar</w:t>
      </w:r>
      <w:proofErr w:type="spellEnd"/>
      <w:r>
        <w:t xml:space="preserve"> je dobar uvod u radionicu, naročito za početnike na </w:t>
      </w:r>
      <w:proofErr w:type="spellStart"/>
      <w:r>
        <w:t>eTwinning</w:t>
      </w:r>
      <w:proofErr w:type="spellEnd"/>
      <w:r>
        <w:t>-u, ali nije preduvjet za prisustvovanje radionici.</w:t>
      </w:r>
    </w:p>
    <w:p w:rsidR="004C17C9" w:rsidRDefault="004C17C9" w:rsidP="004C17C9">
      <w:r w:rsidRPr="004C17C9">
        <w:t xml:space="preserve">Više o </w:t>
      </w:r>
      <w:proofErr w:type="spellStart"/>
      <w:r w:rsidRPr="004C17C9">
        <w:t>eTwinning</w:t>
      </w:r>
      <w:proofErr w:type="spellEnd"/>
      <w:r w:rsidRPr="004C17C9">
        <w:t xml:space="preserve">-u: </w:t>
      </w:r>
      <w:hyperlink r:id="rId4" w:history="1">
        <w:r w:rsidRPr="005C5CB7">
          <w:rPr>
            <w:rStyle w:val="Hiperveza"/>
          </w:rPr>
          <w:t>https://www.etwinning.net/hr/pub/index.htm</w:t>
        </w:r>
      </w:hyperlink>
    </w:p>
    <w:p w:rsidR="004C17C9" w:rsidRDefault="004C17C9" w:rsidP="004C17C9"/>
    <w:p w:rsidR="004C17C9" w:rsidRDefault="004C17C9" w:rsidP="004C17C9"/>
    <w:sectPr w:rsidR="004C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340B92"/>
    <w:rsid w:val="004C17C9"/>
    <w:rsid w:val="00A00CCB"/>
    <w:rsid w:val="00B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43AF-7056-4313-8D35-EC5AA8B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winning.net/hr/pub/index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Pere Lončar</cp:lastModifiedBy>
  <cp:revision>5</cp:revision>
  <dcterms:created xsi:type="dcterms:W3CDTF">2016-11-04T14:37:00Z</dcterms:created>
  <dcterms:modified xsi:type="dcterms:W3CDTF">2016-11-04T16:47:00Z</dcterms:modified>
</cp:coreProperties>
</file>